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BFB9A" w14:textId="504FD451" w:rsidR="00F95AD4" w:rsidRPr="004B1D2D" w:rsidRDefault="00F95AD4" w:rsidP="00F95A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B1D2D">
        <w:rPr>
          <w:rFonts w:ascii="Times New Roman" w:hAnsi="Times New Roman" w:cs="Times New Roman"/>
          <w:b/>
          <w:bCs/>
          <w:sz w:val="36"/>
          <w:szCs w:val="36"/>
        </w:rPr>
        <w:t>LOGBOOK / JURNAL KEGIATAN MAGANG</w:t>
      </w:r>
    </w:p>
    <w:p w14:paraId="526923D7" w14:textId="30F59B51" w:rsidR="00F95AD4" w:rsidRPr="004B1D2D" w:rsidRDefault="00E122B7" w:rsidP="00F95AD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DCD581" wp14:editId="216B88F7">
            <wp:simplePos x="0" y="0"/>
            <wp:positionH relativeFrom="margin">
              <wp:posOffset>1484902</wp:posOffset>
            </wp:positionH>
            <wp:positionV relativeFrom="paragraph">
              <wp:posOffset>180720</wp:posOffset>
            </wp:positionV>
            <wp:extent cx="2548499" cy="3028208"/>
            <wp:effectExtent l="0" t="0" r="4445" b="1270"/>
            <wp:wrapNone/>
            <wp:docPr id="75276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62818" name="Picture 7527628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8499" cy="3028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B3D21" w14:textId="3F5B7FF4" w:rsidR="00F95AD4" w:rsidRPr="004B1D2D" w:rsidRDefault="00F95AD4" w:rsidP="00F95AD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746DB38" w14:textId="4EF303AC" w:rsidR="00F95AD4" w:rsidRPr="004B1D2D" w:rsidRDefault="00F95AD4" w:rsidP="000C4BC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9816600" w14:textId="1D4B4DBC" w:rsidR="00E122B7" w:rsidRDefault="00E122B7" w:rsidP="00F95AD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FBE573C" w14:textId="49FD2313" w:rsidR="00E122B7" w:rsidRDefault="00E122B7" w:rsidP="00F95AD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BD6C6F3" w14:textId="77777777" w:rsidR="00E122B7" w:rsidRDefault="00E122B7" w:rsidP="00F95AD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5BE3D6A" w14:textId="3F04A9DF" w:rsidR="000C4BC3" w:rsidRDefault="000C4BC3" w:rsidP="00F95AD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F669C41" w14:textId="77777777" w:rsidR="00E122B7" w:rsidRDefault="00E122B7" w:rsidP="00F95AD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2FCCE3D" w14:textId="77777777" w:rsidR="00E122B7" w:rsidRDefault="00E122B7" w:rsidP="00F95AD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F4CEF7B" w14:textId="77777777" w:rsidR="00E122B7" w:rsidRPr="004B1D2D" w:rsidRDefault="00E122B7" w:rsidP="00F95AD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4E012D3" w14:textId="44D04996" w:rsidR="00F95AD4" w:rsidRPr="004B1D2D" w:rsidRDefault="00F95AD4" w:rsidP="000C4BC3">
      <w:p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4B1D2D">
        <w:rPr>
          <w:rFonts w:ascii="Times New Roman" w:hAnsi="Times New Roman" w:cs="Times New Roman"/>
        </w:rPr>
        <w:t xml:space="preserve">Nama </w:t>
      </w:r>
      <w:r w:rsidR="00735975" w:rsidRPr="004B1D2D">
        <w:rPr>
          <w:rFonts w:ascii="Times New Roman" w:hAnsi="Times New Roman" w:cs="Times New Roman"/>
        </w:rPr>
        <w:tab/>
      </w:r>
      <w:r w:rsidR="000C4BC3" w:rsidRPr="004B1D2D">
        <w:rPr>
          <w:rFonts w:ascii="Times New Roman" w:hAnsi="Times New Roman" w:cs="Times New Roman"/>
        </w:rPr>
        <w:tab/>
      </w:r>
      <w:r w:rsidRPr="004B1D2D">
        <w:rPr>
          <w:rFonts w:ascii="Times New Roman" w:hAnsi="Times New Roman" w:cs="Times New Roman"/>
        </w:rPr>
        <w:t>:</w:t>
      </w:r>
      <w:r w:rsidR="004B1D2D" w:rsidRPr="004B1D2D">
        <w:rPr>
          <w:rFonts w:ascii="Times New Roman" w:hAnsi="Times New Roman" w:cs="Times New Roman"/>
        </w:rPr>
        <w:t xml:space="preserve"> Farwah Assyifaurrohmah</w:t>
      </w:r>
    </w:p>
    <w:p w14:paraId="04D37BFD" w14:textId="05A3E9F8" w:rsidR="00F95AD4" w:rsidRPr="004B1D2D" w:rsidRDefault="00F95AD4" w:rsidP="000C4BC3">
      <w:p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4B1D2D">
        <w:rPr>
          <w:rFonts w:ascii="Times New Roman" w:hAnsi="Times New Roman" w:cs="Times New Roman"/>
        </w:rPr>
        <w:t xml:space="preserve">NIM </w:t>
      </w:r>
      <w:r w:rsidR="000C4BC3" w:rsidRPr="004B1D2D">
        <w:rPr>
          <w:rFonts w:ascii="Times New Roman" w:hAnsi="Times New Roman" w:cs="Times New Roman"/>
        </w:rPr>
        <w:tab/>
      </w:r>
      <w:r w:rsidR="000C4BC3" w:rsidRPr="004B1D2D">
        <w:rPr>
          <w:rFonts w:ascii="Times New Roman" w:hAnsi="Times New Roman" w:cs="Times New Roman"/>
        </w:rPr>
        <w:tab/>
      </w:r>
      <w:r w:rsidRPr="004B1D2D">
        <w:rPr>
          <w:rFonts w:ascii="Times New Roman" w:hAnsi="Times New Roman" w:cs="Times New Roman"/>
        </w:rPr>
        <w:t>:</w:t>
      </w:r>
      <w:r w:rsidR="004B1D2D" w:rsidRPr="004B1D2D">
        <w:rPr>
          <w:rFonts w:ascii="Times New Roman" w:hAnsi="Times New Roman" w:cs="Times New Roman"/>
        </w:rPr>
        <w:t xml:space="preserve"> 231730010</w:t>
      </w:r>
    </w:p>
    <w:p w14:paraId="33730370" w14:textId="1C1D1A1B" w:rsidR="00F95AD4" w:rsidRPr="004B1D2D" w:rsidRDefault="00F95AD4" w:rsidP="000C4BC3">
      <w:p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4B1D2D">
        <w:rPr>
          <w:rFonts w:ascii="Times New Roman" w:hAnsi="Times New Roman" w:cs="Times New Roman"/>
        </w:rPr>
        <w:t xml:space="preserve">Program Studi </w:t>
      </w:r>
      <w:r w:rsidR="000C4BC3" w:rsidRPr="004B1D2D">
        <w:rPr>
          <w:rFonts w:ascii="Times New Roman" w:hAnsi="Times New Roman" w:cs="Times New Roman"/>
        </w:rPr>
        <w:tab/>
      </w:r>
      <w:r w:rsidRPr="004B1D2D">
        <w:rPr>
          <w:rFonts w:ascii="Times New Roman" w:hAnsi="Times New Roman" w:cs="Times New Roman"/>
        </w:rPr>
        <w:t>:</w:t>
      </w:r>
      <w:r w:rsidR="004B1D2D" w:rsidRPr="004B1D2D">
        <w:rPr>
          <w:rFonts w:ascii="Times New Roman" w:hAnsi="Times New Roman" w:cs="Times New Roman"/>
        </w:rPr>
        <w:t xml:space="preserve"> Informatika</w:t>
      </w:r>
    </w:p>
    <w:p w14:paraId="62171405" w14:textId="5807250E" w:rsidR="00F95AD4" w:rsidRPr="004B1D2D" w:rsidRDefault="00F95AD4" w:rsidP="000C4BC3">
      <w:p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4B1D2D">
        <w:rPr>
          <w:rFonts w:ascii="Times New Roman" w:hAnsi="Times New Roman" w:cs="Times New Roman"/>
        </w:rPr>
        <w:t xml:space="preserve">Jenis Magang </w:t>
      </w:r>
      <w:r w:rsidR="000C4BC3" w:rsidRPr="004B1D2D">
        <w:rPr>
          <w:rFonts w:ascii="Times New Roman" w:hAnsi="Times New Roman" w:cs="Times New Roman"/>
        </w:rPr>
        <w:tab/>
      </w:r>
      <w:r w:rsidRPr="004B1D2D">
        <w:rPr>
          <w:rFonts w:ascii="Times New Roman" w:hAnsi="Times New Roman" w:cs="Times New Roman"/>
        </w:rPr>
        <w:t xml:space="preserve">: </w:t>
      </w:r>
      <w:r w:rsidRPr="004B1D2D">
        <w:rPr>
          <w:rFonts w:ascii="Segoe UI Symbol" w:hAnsi="Segoe UI Symbol" w:cs="Segoe UI Symbol"/>
        </w:rPr>
        <w:t>☐</w:t>
      </w:r>
      <w:r w:rsidRPr="004B1D2D">
        <w:rPr>
          <w:rFonts w:ascii="Times New Roman" w:hAnsi="Times New Roman" w:cs="Times New Roman"/>
        </w:rPr>
        <w:t xml:space="preserve">MBKM </w:t>
      </w:r>
      <w:r w:rsidRPr="004B1D2D">
        <w:rPr>
          <w:rFonts w:ascii="Segoe UI Symbol" w:hAnsi="Segoe UI Symbol" w:cs="Segoe UI Symbol"/>
        </w:rPr>
        <w:t>☐</w:t>
      </w:r>
      <w:r w:rsidRPr="004B1D2D">
        <w:rPr>
          <w:rFonts w:ascii="Times New Roman" w:hAnsi="Times New Roman" w:cs="Times New Roman"/>
        </w:rPr>
        <w:t xml:space="preserve">Mandiri </w:t>
      </w:r>
      <w:r w:rsidRPr="004B1D2D">
        <w:rPr>
          <w:rFonts w:ascii="Segoe UI Symbol" w:hAnsi="Segoe UI Symbol" w:cs="Segoe UI Symbol"/>
          <w:color w:val="4472C4" w:themeColor="accent1"/>
          <w:highlight w:val="yellow"/>
        </w:rPr>
        <w:t>☐</w:t>
      </w:r>
      <w:r w:rsidRPr="004B1D2D">
        <w:rPr>
          <w:rFonts w:ascii="Times New Roman" w:hAnsi="Times New Roman" w:cs="Times New Roman"/>
          <w:color w:val="4472C4" w:themeColor="accent1"/>
        </w:rPr>
        <w:t xml:space="preserve"> </w:t>
      </w:r>
      <w:r w:rsidRPr="004B1D2D">
        <w:rPr>
          <w:rFonts w:ascii="Times New Roman" w:hAnsi="Times New Roman" w:cs="Times New Roman"/>
        </w:rPr>
        <w:t>Prodi/Fakultas</w:t>
      </w:r>
    </w:p>
    <w:p w14:paraId="7224745C" w14:textId="773A2827" w:rsidR="00F95AD4" w:rsidRPr="004B1D2D" w:rsidRDefault="00F95AD4" w:rsidP="000C4BC3">
      <w:p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4B1D2D">
        <w:rPr>
          <w:rFonts w:ascii="Times New Roman" w:hAnsi="Times New Roman" w:cs="Times New Roman"/>
        </w:rPr>
        <w:t>Nama Instansi</w:t>
      </w:r>
      <w:r w:rsidR="000C4BC3" w:rsidRPr="004B1D2D">
        <w:rPr>
          <w:rFonts w:ascii="Times New Roman" w:hAnsi="Times New Roman" w:cs="Times New Roman"/>
        </w:rPr>
        <w:tab/>
      </w:r>
      <w:r w:rsidRPr="004B1D2D">
        <w:rPr>
          <w:rFonts w:ascii="Times New Roman" w:hAnsi="Times New Roman" w:cs="Times New Roman"/>
        </w:rPr>
        <w:t>:</w:t>
      </w:r>
      <w:r w:rsidR="004B1D2D" w:rsidRPr="004B1D2D">
        <w:rPr>
          <w:rFonts w:ascii="Times New Roman" w:hAnsi="Times New Roman" w:cs="Times New Roman"/>
        </w:rPr>
        <w:t xml:space="preserve"> UIN Sultan Mualana Hasanuddin Banten</w:t>
      </w:r>
    </w:p>
    <w:p w14:paraId="76141BA7" w14:textId="4AB2A5FF" w:rsidR="00F95AD4" w:rsidRPr="004B1D2D" w:rsidRDefault="00F95AD4" w:rsidP="000C4BC3">
      <w:pPr>
        <w:spacing w:after="0" w:line="360" w:lineRule="auto"/>
        <w:ind w:left="1134"/>
        <w:jc w:val="both"/>
        <w:rPr>
          <w:rFonts w:ascii="Times New Roman" w:hAnsi="Times New Roman" w:cs="Times New Roman"/>
        </w:rPr>
      </w:pPr>
      <w:r w:rsidRPr="004B1D2D">
        <w:rPr>
          <w:rFonts w:ascii="Times New Roman" w:hAnsi="Times New Roman" w:cs="Times New Roman"/>
        </w:rPr>
        <w:t xml:space="preserve">Periode Magang </w:t>
      </w:r>
      <w:r w:rsidR="000C4BC3" w:rsidRPr="004B1D2D">
        <w:rPr>
          <w:rFonts w:ascii="Times New Roman" w:hAnsi="Times New Roman" w:cs="Times New Roman"/>
        </w:rPr>
        <w:tab/>
      </w:r>
      <w:r w:rsidRPr="004B1D2D">
        <w:rPr>
          <w:rFonts w:ascii="Times New Roman" w:hAnsi="Times New Roman" w:cs="Times New Roman"/>
        </w:rPr>
        <w:t>:</w:t>
      </w:r>
      <w:r w:rsidR="004B1D2D" w:rsidRPr="004B1D2D">
        <w:rPr>
          <w:rFonts w:ascii="Times New Roman" w:hAnsi="Times New Roman" w:cs="Times New Roman"/>
        </w:rPr>
        <w:t xml:space="preserve"> 09 Februari- 13 Juli 2026</w:t>
      </w:r>
    </w:p>
    <w:p w14:paraId="7E303087" w14:textId="77777777" w:rsidR="00F95AD4" w:rsidRPr="004B1D2D" w:rsidRDefault="00F95AD4" w:rsidP="00F95A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31E2F6" w14:textId="77777777" w:rsidR="00F95AD4" w:rsidRPr="004B1D2D" w:rsidRDefault="00F95AD4" w:rsidP="00F95A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8A7E0A" w14:textId="77777777" w:rsidR="00F95AD4" w:rsidRPr="004B1D2D" w:rsidRDefault="00F95AD4" w:rsidP="00F95A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907F29" w14:textId="77777777" w:rsidR="00F95AD4" w:rsidRPr="004B1D2D" w:rsidRDefault="00F95AD4" w:rsidP="00F95A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2CB3A8" w14:textId="77777777" w:rsidR="00F95AD4" w:rsidRPr="004B1D2D" w:rsidRDefault="00F95AD4" w:rsidP="00F95A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671E17" w14:textId="36E5A31C" w:rsidR="00F95AD4" w:rsidRPr="00E122B7" w:rsidRDefault="00F95AD4" w:rsidP="00F95A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22B7">
        <w:rPr>
          <w:rFonts w:ascii="Times New Roman" w:hAnsi="Times New Roman" w:cs="Times New Roman"/>
        </w:rPr>
        <w:t>PROGRAM STUDI INFORMATIKA</w:t>
      </w:r>
    </w:p>
    <w:p w14:paraId="22AA159C" w14:textId="77777777" w:rsidR="00E122B7" w:rsidRDefault="00F95AD4" w:rsidP="00E122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22B7">
        <w:rPr>
          <w:rFonts w:ascii="Times New Roman" w:hAnsi="Times New Roman" w:cs="Times New Roman"/>
        </w:rPr>
        <w:t>FAKULTAS SAINS</w:t>
      </w:r>
      <w:r w:rsidR="00E122B7">
        <w:rPr>
          <w:rFonts w:ascii="Times New Roman" w:hAnsi="Times New Roman" w:cs="Times New Roman"/>
        </w:rPr>
        <w:t xml:space="preserve"> </w:t>
      </w:r>
      <w:r w:rsidRPr="00E122B7">
        <w:rPr>
          <w:rFonts w:ascii="Times New Roman" w:hAnsi="Times New Roman" w:cs="Times New Roman"/>
        </w:rPr>
        <w:t xml:space="preserve">UIN SULTAN MAULANA </w:t>
      </w:r>
    </w:p>
    <w:p w14:paraId="784DDF4E" w14:textId="64B8DAAD" w:rsidR="00F95AD4" w:rsidRPr="00E122B7" w:rsidRDefault="00F95AD4" w:rsidP="00E122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22B7">
        <w:rPr>
          <w:rFonts w:ascii="Times New Roman" w:hAnsi="Times New Roman" w:cs="Times New Roman"/>
        </w:rPr>
        <w:t>HASANUDDIN BANTEN</w:t>
      </w:r>
    </w:p>
    <w:p w14:paraId="21FE15A0" w14:textId="18DEB5EC" w:rsidR="00F95AD4" w:rsidRPr="00E122B7" w:rsidRDefault="00F95AD4" w:rsidP="00F95A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22B7">
        <w:rPr>
          <w:rFonts w:ascii="Times New Roman" w:hAnsi="Times New Roman" w:cs="Times New Roman"/>
        </w:rPr>
        <w:t>2026</w:t>
      </w:r>
    </w:p>
    <w:p w14:paraId="7C75DAD0" w14:textId="19C29A2A" w:rsidR="00F95AD4" w:rsidRPr="00E122B7" w:rsidRDefault="00F95AD4" w:rsidP="00F95AD4">
      <w:pPr>
        <w:spacing w:after="0" w:line="240" w:lineRule="auto"/>
        <w:rPr>
          <w:rFonts w:ascii="Times New Roman" w:hAnsi="Times New Roman" w:cs="Times New Roman"/>
        </w:rPr>
      </w:pPr>
    </w:p>
    <w:p w14:paraId="02E25469" w14:textId="77777777" w:rsidR="00F95AD4" w:rsidRPr="00E122B7" w:rsidRDefault="00F95AD4">
      <w:pPr>
        <w:rPr>
          <w:rFonts w:ascii="Times New Roman" w:hAnsi="Times New Roman" w:cs="Times New Roman"/>
          <w:b/>
          <w:bCs/>
        </w:rPr>
      </w:pPr>
      <w:r w:rsidRPr="00E122B7">
        <w:rPr>
          <w:rFonts w:ascii="Times New Roman" w:hAnsi="Times New Roman" w:cs="Times New Roman"/>
          <w:b/>
          <w:bCs/>
        </w:rPr>
        <w:br w:type="page"/>
      </w:r>
    </w:p>
    <w:p w14:paraId="50585539" w14:textId="74913D1C" w:rsidR="00F95AD4" w:rsidRPr="006D2F20" w:rsidRDefault="00F95AD4" w:rsidP="00F95AD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2F20">
        <w:rPr>
          <w:rFonts w:ascii="Times New Roman" w:hAnsi="Times New Roman" w:cs="Times New Roman"/>
          <w:b/>
          <w:bCs/>
          <w:sz w:val="28"/>
          <w:szCs w:val="28"/>
        </w:rPr>
        <w:lastRenderedPageBreak/>
        <w:t>Catatan Kegiatan</w:t>
      </w:r>
    </w:p>
    <w:tbl>
      <w:tblPr>
        <w:tblW w:w="980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1867"/>
        <w:gridCol w:w="3480"/>
        <w:gridCol w:w="4020"/>
      </w:tblGrid>
      <w:tr w:rsidR="006D2F20" w:rsidRPr="00B82ACD" w14:paraId="10839E0A" w14:textId="77777777" w:rsidTr="006D2F20">
        <w:trPr>
          <w:tblHeader/>
          <w:tblCellSpacing w:w="15" w:type="dxa"/>
        </w:trPr>
        <w:tc>
          <w:tcPr>
            <w:tcW w:w="320" w:type="dxa"/>
            <w:vAlign w:val="center"/>
            <w:hideMark/>
          </w:tcPr>
          <w:p w14:paraId="7A28F936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1850" w:type="dxa"/>
            <w:vAlign w:val="center"/>
            <w:hideMark/>
          </w:tcPr>
          <w:p w14:paraId="10ED784B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Tanggal</w:t>
            </w:r>
          </w:p>
        </w:tc>
        <w:tc>
          <w:tcPr>
            <w:tcW w:w="3480" w:type="dxa"/>
            <w:vAlign w:val="center"/>
            <w:hideMark/>
          </w:tcPr>
          <w:p w14:paraId="012C897A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Kegiatan</w:t>
            </w:r>
          </w:p>
        </w:tc>
        <w:tc>
          <w:tcPr>
            <w:tcW w:w="4005" w:type="dxa"/>
            <w:vAlign w:val="center"/>
            <w:hideMark/>
          </w:tcPr>
          <w:p w14:paraId="24A2B196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Keterangan</w:t>
            </w:r>
          </w:p>
        </w:tc>
      </w:tr>
      <w:tr w:rsidR="006D2F20" w:rsidRPr="00B82ACD" w14:paraId="16565FF5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24529CBF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0" w:type="dxa"/>
            <w:vAlign w:val="center"/>
            <w:hideMark/>
          </w:tcPr>
          <w:p w14:paraId="10540293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10 Februari 2026</w:t>
            </w:r>
          </w:p>
        </w:tc>
        <w:tc>
          <w:tcPr>
            <w:tcW w:w="3480" w:type="dxa"/>
            <w:vAlign w:val="center"/>
            <w:hideMark/>
          </w:tcPr>
          <w:p w14:paraId="01F37F8F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Pengenalan lingkungan kerja dan koordinasi dengan pembimbing lapangan</w:t>
            </w:r>
          </w:p>
        </w:tc>
        <w:tc>
          <w:tcPr>
            <w:tcW w:w="4005" w:type="dxa"/>
            <w:vAlign w:val="center"/>
            <w:hideMark/>
          </w:tcPr>
          <w:p w14:paraId="75714AFA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Memahami tugas dan target kegiatan magang</w:t>
            </w:r>
          </w:p>
        </w:tc>
      </w:tr>
      <w:tr w:rsidR="006D2F20" w:rsidRPr="00B82ACD" w14:paraId="22877DBE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0AAC0802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0" w:type="dxa"/>
            <w:vAlign w:val="center"/>
            <w:hideMark/>
          </w:tcPr>
          <w:p w14:paraId="04BBEB94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20 Februari 2026</w:t>
            </w:r>
          </w:p>
        </w:tc>
        <w:tc>
          <w:tcPr>
            <w:tcW w:w="3480" w:type="dxa"/>
            <w:vAlign w:val="center"/>
            <w:hideMark/>
          </w:tcPr>
          <w:p w14:paraId="38493EBE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Observasi kebutuhan website</w:t>
            </w:r>
          </w:p>
        </w:tc>
        <w:tc>
          <w:tcPr>
            <w:tcW w:w="4005" w:type="dxa"/>
            <w:vAlign w:val="center"/>
            <w:hideMark/>
          </w:tcPr>
          <w:p w14:paraId="6CF8DEC8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Mengidentifikasi informasi yang dibutuhkan website</w:t>
            </w:r>
          </w:p>
        </w:tc>
      </w:tr>
      <w:tr w:rsidR="006D2F20" w:rsidRPr="00B82ACD" w14:paraId="492FC958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42EFA8D5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0" w:type="dxa"/>
            <w:vAlign w:val="center"/>
            <w:hideMark/>
          </w:tcPr>
          <w:p w14:paraId="7F2CBFCD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21 Februari 2026</w:t>
            </w:r>
          </w:p>
        </w:tc>
        <w:tc>
          <w:tcPr>
            <w:tcW w:w="3480" w:type="dxa"/>
            <w:vAlign w:val="center"/>
            <w:hideMark/>
          </w:tcPr>
          <w:p w14:paraId="72C7262A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Pengumpulan data dari masing-masing bidang</w:t>
            </w:r>
          </w:p>
        </w:tc>
        <w:tc>
          <w:tcPr>
            <w:tcW w:w="4005" w:type="dxa"/>
            <w:vAlign w:val="center"/>
            <w:hideMark/>
          </w:tcPr>
          <w:p w14:paraId="5D0FFB7D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Mengumpulkan profil, layanan, dan informasi instansi</w:t>
            </w:r>
          </w:p>
        </w:tc>
      </w:tr>
      <w:tr w:rsidR="006D2F20" w:rsidRPr="00B82ACD" w14:paraId="115D69E5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494C1421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0" w:type="dxa"/>
            <w:vAlign w:val="center"/>
            <w:hideMark/>
          </w:tcPr>
          <w:p w14:paraId="06AD03B1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24–28 Februari 2026</w:t>
            </w:r>
          </w:p>
        </w:tc>
        <w:tc>
          <w:tcPr>
            <w:tcW w:w="3480" w:type="dxa"/>
            <w:vAlign w:val="center"/>
            <w:hideMark/>
          </w:tcPr>
          <w:p w14:paraId="36735EA4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Penyusunan kebutuhan desain website</w:t>
            </w:r>
          </w:p>
        </w:tc>
        <w:tc>
          <w:tcPr>
            <w:tcW w:w="4005" w:type="dxa"/>
            <w:vAlign w:val="center"/>
            <w:hideMark/>
          </w:tcPr>
          <w:p w14:paraId="03027C0B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Menentukan halaman dan elemen yang akan dirancang</w:t>
            </w:r>
          </w:p>
        </w:tc>
      </w:tr>
      <w:tr w:rsidR="006D2F20" w:rsidRPr="00B82ACD" w14:paraId="5CAB5BC1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47B43D00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0" w:type="dxa"/>
            <w:vAlign w:val="center"/>
            <w:hideMark/>
          </w:tcPr>
          <w:p w14:paraId="68950C6D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03–07 Maret 2026</w:t>
            </w:r>
          </w:p>
        </w:tc>
        <w:tc>
          <w:tcPr>
            <w:tcW w:w="3480" w:type="dxa"/>
            <w:vAlign w:val="center"/>
            <w:hideMark/>
          </w:tcPr>
          <w:p w14:paraId="390AB339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Penyusunan color palette dan typography</w:t>
            </w:r>
          </w:p>
        </w:tc>
        <w:tc>
          <w:tcPr>
            <w:tcW w:w="4005" w:type="dxa"/>
            <w:vAlign w:val="center"/>
            <w:hideMark/>
          </w:tcPr>
          <w:p w14:paraId="6A8A74AF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Menentukan identitas visual website</w:t>
            </w:r>
          </w:p>
        </w:tc>
      </w:tr>
      <w:tr w:rsidR="006D2F20" w:rsidRPr="00B82ACD" w14:paraId="2258DBC3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34EBD075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0" w:type="dxa"/>
            <w:vAlign w:val="center"/>
            <w:hideMark/>
          </w:tcPr>
          <w:p w14:paraId="55A8EE12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10–14 Maret 2026</w:t>
            </w:r>
          </w:p>
        </w:tc>
        <w:tc>
          <w:tcPr>
            <w:tcW w:w="3480" w:type="dxa"/>
            <w:vAlign w:val="center"/>
            <w:hideMark/>
          </w:tcPr>
          <w:p w14:paraId="4CC21303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Pembuatan komponen button dan icon</w:t>
            </w:r>
          </w:p>
        </w:tc>
        <w:tc>
          <w:tcPr>
            <w:tcW w:w="4005" w:type="dxa"/>
            <w:vAlign w:val="center"/>
            <w:hideMark/>
          </w:tcPr>
          <w:p w14:paraId="4C603833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Menyusun komponen dasar design system</w:t>
            </w:r>
          </w:p>
        </w:tc>
      </w:tr>
      <w:tr w:rsidR="006D2F20" w:rsidRPr="00B82ACD" w14:paraId="55AE435E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45F39C82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0" w:type="dxa"/>
            <w:vAlign w:val="center"/>
            <w:hideMark/>
          </w:tcPr>
          <w:p w14:paraId="2DC80ACF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17–21 Maret 2026</w:t>
            </w:r>
          </w:p>
        </w:tc>
        <w:tc>
          <w:tcPr>
            <w:tcW w:w="3480" w:type="dxa"/>
            <w:vAlign w:val="center"/>
            <w:hideMark/>
          </w:tcPr>
          <w:p w14:paraId="6E536A08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Pembuatan card component dan layout</w:t>
            </w:r>
          </w:p>
        </w:tc>
        <w:tc>
          <w:tcPr>
            <w:tcW w:w="4005" w:type="dxa"/>
            <w:vAlign w:val="center"/>
            <w:hideMark/>
          </w:tcPr>
          <w:p w14:paraId="1117B603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Menyusun elemen antarmuka website</w:t>
            </w:r>
          </w:p>
        </w:tc>
      </w:tr>
      <w:tr w:rsidR="006D2F20" w:rsidRPr="00B82ACD" w14:paraId="0F35BCBE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195B426B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  <w:vAlign w:val="center"/>
            <w:hideMark/>
          </w:tcPr>
          <w:p w14:paraId="5D0FD178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24–28 Maret 2026</w:t>
            </w:r>
          </w:p>
        </w:tc>
        <w:tc>
          <w:tcPr>
            <w:tcW w:w="3480" w:type="dxa"/>
            <w:vAlign w:val="center"/>
            <w:hideMark/>
          </w:tcPr>
          <w:p w14:paraId="42E3D730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Penyusunan design system</w:t>
            </w:r>
          </w:p>
        </w:tc>
        <w:tc>
          <w:tcPr>
            <w:tcW w:w="4005" w:type="dxa"/>
            <w:vAlign w:val="center"/>
            <w:hideMark/>
          </w:tcPr>
          <w:p w14:paraId="39C32A2C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Mengintegrasikan seluruh komponen desain</w:t>
            </w:r>
          </w:p>
        </w:tc>
      </w:tr>
      <w:tr w:rsidR="006D2F20" w:rsidRPr="00B82ACD" w14:paraId="56185D15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1B9687F0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50" w:type="dxa"/>
            <w:vAlign w:val="center"/>
            <w:hideMark/>
          </w:tcPr>
          <w:p w14:paraId="78E9BD87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07–18 April 2026</w:t>
            </w:r>
          </w:p>
        </w:tc>
        <w:tc>
          <w:tcPr>
            <w:tcW w:w="3480" w:type="dxa"/>
            <w:vAlign w:val="center"/>
            <w:hideMark/>
          </w:tcPr>
          <w:p w14:paraId="3A18DEDA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Perancangan halaman beranda</w:t>
            </w:r>
          </w:p>
        </w:tc>
        <w:tc>
          <w:tcPr>
            <w:tcW w:w="4005" w:type="dxa"/>
            <w:vAlign w:val="center"/>
            <w:hideMark/>
          </w:tcPr>
          <w:p w14:paraId="672A1FF1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Membuat mockup halaman utama website</w:t>
            </w:r>
          </w:p>
        </w:tc>
      </w:tr>
      <w:tr w:rsidR="006D2F20" w:rsidRPr="00B82ACD" w14:paraId="61967543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7FB7C41E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50" w:type="dxa"/>
            <w:vAlign w:val="center"/>
            <w:hideMark/>
          </w:tcPr>
          <w:p w14:paraId="47EBBCC4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21 April–02 Mei 2026</w:t>
            </w:r>
          </w:p>
        </w:tc>
        <w:tc>
          <w:tcPr>
            <w:tcW w:w="3480" w:type="dxa"/>
            <w:vAlign w:val="center"/>
            <w:hideMark/>
          </w:tcPr>
          <w:p w14:paraId="39B58D6F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Perancangan halaman berita dan layanan</w:t>
            </w:r>
          </w:p>
        </w:tc>
        <w:tc>
          <w:tcPr>
            <w:tcW w:w="4005" w:type="dxa"/>
            <w:vAlign w:val="center"/>
            <w:hideMark/>
          </w:tcPr>
          <w:p w14:paraId="04FFBA30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Membuat tampilan informasi dan layanan</w:t>
            </w:r>
          </w:p>
        </w:tc>
      </w:tr>
      <w:tr w:rsidR="006D2F20" w:rsidRPr="00B82ACD" w14:paraId="393E23C5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641D8386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50" w:type="dxa"/>
            <w:vAlign w:val="center"/>
            <w:hideMark/>
          </w:tcPr>
          <w:p w14:paraId="5B4B9301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05–16 Mei 2026</w:t>
            </w:r>
          </w:p>
        </w:tc>
        <w:tc>
          <w:tcPr>
            <w:tcW w:w="3480" w:type="dxa"/>
            <w:vAlign w:val="center"/>
            <w:hideMark/>
          </w:tcPr>
          <w:p w14:paraId="7D5379B5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Revisi desain berdasarkan masukan</w:t>
            </w:r>
          </w:p>
        </w:tc>
        <w:tc>
          <w:tcPr>
            <w:tcW w:w="4005" w:type="dxa"/>
            <w:vAlign w:val="center"/>
            <w:hideMark/>
          </w:tcPr>
          <w:p w14:paraId="0671079F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Menyesuaikan desain dengan kebutuhan instansi</w:t>
            </w:r>
          </w:p>
        </w:tc>
      </w:tr>
      <w:tr w:rsidR="006D2F20" w:rsidRPr="00B82ACD" w14:paraId="0126CB97" w14:textId="77777777" w:rsidTr="006D2F20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1FEF2192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50" w:type="dxa"/>
            <w:vAlign w:val="center"/>
            <w:hideMark/>
          </w:tcPr>
          <w:p w14:paraId="33E7B22F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20 Juni 2026</w:t>
            </w:r>
          </w:p>
        </w:tc>
        <w:tc>
          <w:tcPr>
            <w:tcW w:w="3480" w:type="dxa"/>
            <w:vAlign w:val="center"/>
            <w:hideMark/>
          </w:tcPr>
          <w:p w14:paraId="5AAB8E3D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Finalisasi desain</w:t>
            </w:r>
          </w:p>
        </w:tc>
        <w:tc>
          <w:tcPr>
            <w:tcW w:w="4005" w:type="dxa"/>
            <w:vAlign w:val="center"/>
            <w:hideMark/>
          </w:tcPr>
          <w:p w14:paraId="027C99D9" w14:textId="77777777" w:rsidR="006D2F20" w:rsidRPr="00B82ACD" w:rsidRDefault="006D2F20" w:rsidP="002773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ACD">
              <w:rPr>
                <w:rFonts w:ascii="Times New Roman" w:hAnsi="Times New Roman" w:cs="Times New Roman"/>
                <w:sz w:val="28"/>
                <w:szCs w:val="28"/>
              </w:rPr>
              <w:t>Menyelesaikan mockup dan laporan kegiatan</w:t>
            </w:r>
          </w:p>
        </w:tc>
      </w:tr>
    </w:tbl>
    <w:p w14:paraId="485D0459" w14:textId="77777777" w:rsidR="006D2F20" w:rsidRPr="00B82ACD" w:rsidRDefault="006D2F20" w:rsidP="006D2F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5414C8" w14:textId="77777777" w:rsidR="00AE5211" w:rsidRPr="00B82ACD" w:rsidRDefault="00AE5211" w:rsidP="00F95AD4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E5211" w:rsidRPr="00B82ACD" w:rsidSect="00F95AD4">
      <w:pgSz w:w="11906" w:h="16838"/>
      <w:pgMar w:top="1134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57BEC"/>
    <w:multiLevelType w:val="multilevel"/>
    <w:tmpl w:val="AF0E5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888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D4"/>
    <w:rsid w:val="000C4BC3"/>
    <w:rsid w:val="001A3134"/>
    <w:rsid w:val="004B1D2D"/>
    <w:rsid w:val="006D2F20"/>
    <w:rsid w:val="00735975"/>
    <w:rsid w:val="00863E6F"/>
    <w:rsid w:val="00AE5211"/>
    <w:rsid w:val="00B15A4A"/>
    <w:rsid w:val="00B82ACD"/>
    <w:rsid w:val="00E122B7"/>
    <w:rsid w:val="00F92183"/>
    <w:rsid w:val="00F9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24E3D"/>
  <w15:chartTrackingRefBased/>
  <w15:docId w15:val="{54EFDB41-ACD9-4A0A-99EF-77230A80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A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A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A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A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A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A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A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A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A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A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A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A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A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A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A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AD4"/>
    <w:rPr>
      <w:b/>
      <w:bCs/>
      <w:smallCaps/>
      <w:color w:val="2F5496" w:themeColor="accent1" w:themeShade="BF"/>
      <w:spacing w:val="5"/>
    </w:rPr>
  </w:style>
  <w:style w:type="table" w:styleId="GridTable4">
    <w:name w:val="Grid Table 4"/>
    <w:basedOn w:val="TableNormal"/>
    <w:uiPriority w:val="49"/>
    <w:rsid w:val="00F95A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F95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F95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FAKULTAS SAINS</dc:creator>
  <cp:keywords/>
  <dc:description/>
  <cp:lastModifiedBy>Lenovo</cp:lastModifiedBy>
  <cp:revision>2</cp:revision>
  <dcterms:created xsi:type="dcterms:W3CDTF">2026-06-26T03:31:00Z</dcterms:created>
  <dcterms:modified xsi:type="dcterms:W3CDTF">2026-06-26T03:31:00Z</dcterms:modified>
</cp:coreProperties>
</file>